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C577" w14:textId="6A5C31FB" w:rsidR="003D4486" w:rsidRPr="003D4486" w:rsidRDefault="003D4486" w:rsidP="003D44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D4486">
        <w:rPr>
          <w:rFonts w:ascii="Calibri" w:hAnsi="Calibri" w:cs="Calibri"/>
          <w:b/>
          <w:bCs/>
          <w:sz w:val="28"/>
          <w:szCs w:val="28"/>
        </w:rPr>
        <w:t xml:space="preserve">APPENDIX </w:t>
      </w:r>
      <w:r>
        <w:rPr>
          <w:rFonts w:ascii="Calibri" w:hAnsi="Calibri" w:cs="Calibri"/>
          <w:b/>
          <w:bCs/>
          <w:sz w:val="28"/>
          <w:szCs w:val="28"/>
        </w:rPr>
        <w:t>0</w:t>
      </w:r>
      <w:r w:rsidR="00975268">
        <w:rPr>
          <w:rFonts w:ascii="Calibri" w:hAnsi="Calibri" w:cs="Calibri"/>
          <w:b/>
          <w:bCs/>
          <w:sz w:val="28"/>
          <w:szCs w:val="28"/>
        </w:rPr>
        <w:t>3</w:t>
      </w:r>
    </w:p>
    <w:p w14:paraId="325F694D" w14:textId="500B616F" w:rsidR="003D4486" w:rsidRPr="007521C4" w:rsidRDefault="003D4486" w:rsidP="003D4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In its Preliminary HSE Plan the Contractor shall:</w:t>
      </w:r>
    </w:p>
    <w:p w14:paraId="11578405" w14:textId="5FA5B856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Describe their HSE Management System or process, Method of statement</w:t>
      </w:r>
    </w:p>
    <w:p w14:paraId="65706D82" w14:textId="11448F8D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Organization Chart, resume of HSSE officers</w:t>
      </w:r>
    </w:p>
    <w:p w14:paraId="25260F30" w14:textId="7543AA10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Provide minimum qualification</w:t>
      </w:r>
      <w:r w:rsidR="00FF6944" w:rsidRPr="00CE0D28">
        <w:rPr>
          <w:rFonts w:cstheme="minorHAnsi"/>
          <w:color w:val="000000" w:themeColor="text1"/>
          <w:sz w:val="24"/>
          <w:szCs w:val="24"/>
        </w:rPr>
        <w:t>/ third party</w:t>
      </w:r>
      <w:r w:rsidR="00842821" w:rsidRPr="00CE0D28">
        <w:rPr>
          <w:rFonts w:cstheme="minorHAnsi"/>
          <w:color w:val="000000" w:themeColor="text1"/>
          <w:sz w:val="24"/>
          <w:szCs w:val="24"/>
        </w:rPr>
        <w:t xml:space="preserve"> certification</w:t>
      </w:r>
      <w:r w:rsidRPr="00CE0D28">
        <w:rPr>
          <w:rFonts w:cstheme="minorHAnsi"/>
          <w:color w:val="000000" w:themeColor="text1"/>
          <w:sz w:val="24"/>
          <w:szCs w:val="24"/>
        </w:rPr>
        <w:t xml:space="preserve"> </w:t>
      </w:r>
      <w:r w:rsidRPr="007521C4">
        <w:rPr>
          <w:rFonts w:cstheme="minorHAnsi"/>
          <w:sz w:val="24"/>
          <w:szCs w:val="24"/>
        </w:rPr>
        <w:t>of the work force</w:t>
      </w:r>
    </w:p>
    <w:p w14:paraId="40215AB0" w14:textId="4182ABC3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 xml:space="preserve">Project related </w:t>
      </w:r>
      <w:r w:rsidRPr="007521C4">
        <w:rPr>
          <w:rFonts w:cstheme="minorHAnsi"/>
          <w:sz w:val="24"/>
          <w:szCs w:val="24"/>
          <w:u w:val="single"/>
        </w:rPr>
        <w:t>key performance indicators</w:t>
      </w:r>
      <w:r w:rsidRPr="007521C4">
        <w:rPr>
          <w:rFonts w:cstheme="minorHAnsi"/>
          <w:sz w:val="24"/>
          <w:szCs w:val="24"/>
        </w:rPr>
        <w:t xml:space="preserve"> of contractor</w:t>
      </w:r>
    </w:p>
    <w:p w14:paraId="5AA0D8E5" w14:textId="0C6C3377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Provides HSE Statistics of last 3 years which shall include fatality, LTI,</w:t>
      </w:r>
      <w:r w:rsidR="003712A0">
        <w:rPr>
          <w:rFonts w:cstheme="minorHAnsi"/>
          <w:sz w:val="24"/>
          <w:szCs w:val="24"/>
        </w:rPr>
        <w:t xml:space="preserve"> </w:t>
      </w:r>
      <w:r w:rsidRPr="007521C4">
        <w:rPr>
          <w:rFonts w:cstheme="minorHAnsi"/>
          <w:sz w:val="24"/>
          <w:szCs w:val="24"/>
        </w:rPr>
        <w:t>MTC, FA, Fire,</w:t>
      </w:r>
    </w:p>
    <w:p w14:paraId="67ADA38E" w14:textId="77777777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Near Miss, Incidents, Vehicle incidents etc.</w:t>
      </w:r>
    </w:p>
    <w:p w14:paraId="0B685AAD" w14:textId="1C7D2E73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 xml:space="preserve">Provide detailed </w:t>
      </w:r>
      <w:r w:rsidRPr="007521C4">
        <w:rPr>
          <w:rFonts w:cstheme="minorHAnsi"/>
          <w:sz w:val="24"/>
          <w:szCs w:val="24"/>
          <w:u w:val="single"/>
        </w:rPr>
        <w:t>Emergency Response Plans</w:t>
      </w:r>
      <w:r w:rsidRPr="007521C4">
        <w:rPr>
          <w:rFonts w:cstheme="minorHAnsi"/>
          <w:sz w:val="24"/>
          <w:szCs w:val="24"/>
        </w:rPr>
        <w:t>.</w:t>
      </w:r>
    </w:p>
    <w:p w14:paraId="3D6B5B64" w14:textId="5D8C78D0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 xml:space="preserve">Provide a </w:t>
      </w:r>
      <w:r w:rsidRPr="007521C4">
        <w:rPr>
          <w:rFonts w:cstheme="minorHAnsi"/>
          <w:sz w:val="24"/>
          <w:szCs w:val="24"/>
          <w:u w:val="single"/>
        </w:rPr>
        <w:t>detail incident/ near miss investigation procedure</w:t>
      </w:r>
      <w:r w:rsidRPr="007521C4">
        <w:rPr>
          <w:rFonts w:cstheme="minorHAnsi"/>
          <w:sz w:val="24"/>
          <w:szCs w:val="24"/>
        </w:rPr>
        <w:t>.</w:t>
      </w:r>
    </w:p>
    <w:p w14:paraId="5A9DDC2D" w14:textId="11F26AD3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Provide detailed incident analysis for last year</w:t>
      </w:r>
    </w:p>
    <w:p w14:paraId="751483CF" w14:textId="3535AAD7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 xml:space="preserve">Demonstrate their understanding of the HSSE requirements for the </w:t>
      </w:r>
      <w:proofErr w:type="gramStart"/>
      <w:r w:rsidRPr="007521C4">
        <w:rPr>
          <w:rFonts w:cstheme="minorHAnsi"/>
          <w:sz w:val="24"/>
          <w:szCs w:val="24"/>
        </w:rPr>
        <w:t>contract;</w:t>
      </w:r>
      <w:proofErr w:type="gramEnd"/>
    </w:p>
    <w:p w14:paraId="50F7B52F" w14:textId="3E9832E5" w:rsidR="003D4486" w:rsidRPr="007521C4" w:rsidRDefault="003D4486" w:rsidP="00A900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Demonstrate that it has independently identified and assessed the hazards / risks to and</w:t>
      </w:r>
      <w:r w:rsidR="00A90061" w:rsidRPr="007521C4">
        <w:rPr>
          <w:rFonts w:cstheme="minorHAnsi"/>
          <w:sz w:val="24"/>
          <w:szCs w:val="24"/>
        </w:rPr>
        <w:t xml:space="preserve"> </w:t>
      </w:r>
      <w:r w:rsidRPr="007521C4">
        <w:rPr>
          <w:rFonts w:cstheme="minorHAnsi"/>
          <w:sz w:val="24"/>
          <w:szCs w:val="24"/>
        </w:rPr>
        <w:t xml:space="preserve">from QAPCO anticipated during the execution of the </w:t>
      </w:r>
      <w:proofErr w:type="gramStart"/>
      <w:r w:rsidRPr="007521C4">
        <w:rPr>
          <w:rFonts w:cstheme="minorHAnsi"/>
          <w:sz w:val="24"/>
          <w:szCs w:val="24"/>
        </w:rPr>
        <w:t>contract;</w:t>
      </w:r>
      <w:proofErr w:type="gramEnd"/>
    </w:p>
    <w:p w14:paraId="49EE9F65" w14:textId="37369366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 xml:space="preserve">Describe how they will </w:t>
      </w:r>
      <w:r w:rsidRPr="007521C4">
        <w:rPr>
          <w:rFonts w:cstheme="minorHAnsi"/>
          <w:sz w:val="24"/>
          <w:szCs w:val="24"/>
          <w:u w:val="single"/>
        </w:rPr>
        <w:t>manage the specific hazards</w:t>
      </w:r>
      <w:r w:rsidRPr="007521C4">
        <w:rPr>
          <w:rFonts w:cstheme="minorHAnsi"/>
          <w:sz w:val="24"/>
          <w:szCs w:val="24"/>
        </w:rPr>
        <w:t xml:space="preserve"> / </w:t>
      </w:r>
      <w:proofErr w:type="gramStart"/>
      <w:r w:rsidRPr="007521C4">
        <w:rPr>
          <w:rFonts w:cstheme="minorHAnsi"/>
          <w:sz w:val="24"/>
          <w:szCs w:val="24"/>
        </w:rPr>
        <w:t>activities;</w:t>
      </w:r>
      <w:proofErr w:type="gramEnd"/>
    </w:p>
    <w:p w14:paraId="745A971C" w14:textId="03F6640F" w:rsidR="003D4486" w:rsidRPr="007521C4" w:rsidRDefault="003D4486" w:rsidP="00A900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Describe HSE training system and identify specific training needed for the execution of</w:t>
      </w:r>
      <w:r w:rsidR="00A90061" w:rsidRPr="007521C4">
        <w:rPr>
          <w:rFonts w:cstheme="minorHAnsi"/>
          <w:sz w:val="24"/>
          <w:szCs w:val="24"/>
        </w:rPr>
        <w:t xml:space="preserve"> </w:t>
      </w:r>
      <w:r w:rsidRPr="007521C4">
        <w:rPr>
          <w:rFonts w:cstheme="minorHAnsi"/>
          <w:sz w:val="24"/>
          <w:szCs w:val="24"/>
        </w:rPr>
        <w:t>this contract.</w:t>
      </w:r>
    </w:p>
    <w:p w14:paraId="52640787" w14:textId="1D4D9037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Selection criteria for selection of sub-contractor and suppliers</w:t>
      </w:r>
    </w:p>
    <w:p w14:paraId="257189A6" w14:textId="65E151B1" w:rsidR="003D4486" w:rsidRPr="007521C4" w:rsidRDefault="003D4486" w:rsidP="00A900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Set HSEQ objectives and/or targets for the contract with the overall aim to ensure no harm</w:t>
      </w:r>
      <w:r w:rsidR="00A90061" w:rsidRPr="007521C4">
        <w:rPr>
          <w:rFonts w:cstheme="minorHAnsi"/>
          <w:sz w:val="24"/>
          <w:szCs w:val="24"/>
        </w:rPr>
        <w:t xml:space="preserve"> </w:t>
      </w:r>
      <w:r w:rsidRPr="007521C4">
        <w:rPr>
          <w:rFonts w:cstheme="minorHAnsi"/>
          <w:sz w:val="24"/>
          <w:szCs w:val="24"/>
        </w:rPr>
        <w:t xml:space="preserve">to people, the </w:t>
      </w:r>
      <w:proofErr w:type="gramStart"/>
      <w:r w:rsidRPr="007521C4">
        <w:rPr>
          <w:rFonts w:cstheme="minorHAnsi"/>
          <w:sz w:val="24"/>
          <w:szCs w:val="24"/>
        </w:rPr>
        <w:t>environment</w:t>
      </w:r>
      <w:proofErr w:type="gramEnd"/>
      <w:r w:rsidRPr="007521C4">
        <w:rPr>
          <w:rFonts w:cstheme="minorHAnsi"/>
          <w:sz w:val="24"/>
          <w:szCs w:val="24"/>
        </w:rPr>
        <w:t xml:space="preserve"> and the assets.</w:t>
      </w:r>
    </w:p>
    <w:p w14:paraId="7FAF8B7E" w14:textId="457CDEAB" w:rsidR="003D4486" w:rsidRPr="007521C4" w:rsidRDefault="003D4486" w:rsidP="00A900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 xml:space="preserve">Describe how </w:t>
      </w:r>
      <w:r w:rsidRPr="007521C4">
        <w:rPr>
          <w:rFonts w:cstheme="minorHAnsi"/>
          <w:sz w:val="24"/>
          <w:szCs w:val="24"/>
          <w:u w:val="single"/>
        </w:rPr>
        <w:t>compliance with QAPCO HSE requirements</w:t>
      </w:r>
      <w:r w:rsidRPr="007521C4">
        <w:rPr>
          <w:rFonts w:cstheme="minorHAnsi"/>
          <w:sz w:val="24"/>
          <w:szCs w:val="24"/>
        </w:rPr>
        <w:t xml:space="preserve"> will be measured and</w:t>
      </w:r>
      <w:r w:rsidR="00A90061" w:rsidRPr="007521C4">
        <w:rPr>
          <w:rFonts w:cstheme="minorHAnsi"/>
          <w:sz w:val="24"/>
          <w:szCs w:val="24"/>
        </w:rPr>
        <w:t xml:space="preserve"> </w:t>
      </w:r>
      <w:r w:rsidRPr="007521C4">
        <w:rPr>
          <w:rFonts w:cstheme="minorHAnsi"/>
          <w:sz w:val="24"/>
          <w:szCs w:val="24"/>
        </w:rPr>
        <w:t>achieved.</w:t>
      </w:r>
    </w:p>
    <w:p w14:paraId="0C874B8D" w14:textId="1E693758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Provide HSE training plan &amp; training records.</w:t>
      </w:r>
    </w:p>
    <w:p w14:paraId="3D6A0D8E" w14:textId="1FB5DD5B" w:rsidR="003D4486" w:rsidRPr="007521C4" w:rsidRDefault="003D4486" w:rsidP="003D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Lines="60" w:after="144" w:line="240" w:lineRule="auto"/>
        <w:contextualSpacing w:val="0"/>
        <w:rPr>
          <w:rFonts w:cstheme="minorHAnsi"/>
          <w:sz w:val="24"/>
          <w:szCs w:val="24"/>
        </w:rPr>
      </w:pPr>
      <w:r w:rsidRPr="007521C4">
        <w:rPr>
          <w:rFonts w:cstheme="minorHAnsi"/>
          <w:sz w:val="24"/>
          <w:szCs w:val="24"/>
        </w:rPr>
        <w:t>The list of chemicals used, complete with MSDS.</w:t>
      </w:r>
    </w:p>
    <w:p w14:paraId="517D1D1E" w14:textId="798A152A" w:rsidR="009B7EE2" w:rsidRPr="007521C4" w:rsidRDefault="003D4486" w:rsidP="009B7EE2">
      <w:pPr>
        <w:pStyle w:val="ListParagraph"/>
        <w:numPr>
          <w:ilvl w:val="0"/>
          <w:numId w:val="3"/>
        </w:numPr>
        <w:spacing w:before="60" w:afterLines="60" w:after="144" w:line="240" w:lineRule="auto"/>
        <w:contextualSpacing w:val="0"/>
        <w:rPr>
          <w:rFonts w:cstheme="minorHAnsi"/>
        </w:rPr>
      </w:pPr>
      <w:r w:rsidRPr="007521C4">
        <w:rPr>
          <w:rFonts w:cstheme="minorHAnsi"/>
          <w:sz w:val="24"/>
          <w:szCs w:val="24"/>
        </w:rPr>
        <w:t>Define working hour’s policy and welfare facilities.</w:t>
      </w:r>
    </w:p>
    <w:sectPr w:rsidR="009B7EE2" w:rsidRPr="007521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3220" w14:textId="77777777" w:rsidR="00383B2A" w:rsidRDefault="00383B2A" w:rsidP="00BC33FD">
      <w:pPr>
        <w:spacing w:after="0" w:line="240" w:lineRule="auto"/>
      </w:pPr>
      <w:r>
        <w:separator/>
      </w:r>
    </w:p>
  </w:endnote>
  <w:endnote w:type="continuationSeparator" w:id="0">
    <w:p w14:paraId="53C9B900" w14:textId="77777777" w:rsidR="00383B2A" w:rsidRDefault="00383B2A" w:rsidP="00BC33FD">
      <w:pPr>
        <w:spacing w:after="0" w:line="240" w:lineRule="auto"/>
      </w:pPr>
      <w:r>
        <w:continuationSeparator/>
      </w:r>
    </w:p>
  </w:endnote>
  <w:endnote w:type="continuationNotice" w:id="1">
    <w:p w14:paraId="16D9AAB3" w14:textId="77777777" w:rsidR="00383B2A" w:rsidRDefault="00383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5994" w14:textId="77777777" w:rsidR="00B5367B" w:rsidRPr="007E2515" w:rsidRDefault="00B5367B" w:rsidP="00B5367B">
    <w:pPr>
      <w:spacing w:after="0"/>
      <w:rPr>
        <w:rFonts w:ascii="Calibri" w:hAnsi="Calibri" w:cs="Calibri"/>
        <w:sz w:val="18"/>
      </w:rPr>
    </w:pPr>
    <w:r w:rsidRPr="007E2515">
      <w:rPr>
        <w:rFonts w:ascii="Calibri" w:hAnsi="Calibri" w:cs="Calibri"/>
        <w:sz w:val="18"/>
      </w:rPr>
      <w:t>Classification: Internal</w:t>
    </w:r>
  </w:p>
  <w:sdt>
    <w:sdtPr>
      <w:id w:val="-448864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0748C3" w14:textId="6BB37A38" w:rsidR="00B5367B" w:rsidRDefault="00B5367B" w:rsidP="00E131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4FAB" w14:textId="77777777" w:rsidR="00383B2A" w:rsidRDefault="00383B2A" w:rsidP="00BC33FD">
      <w:pPr>
        <w:spacing w:after="0" w:line="240" w:lineRule="auto"/>
      </w:pPr>
      <w:r>
        <w:separator/>
      </w:r>
    </w:p>
  </w:footnote>
  <w:footnote w:type="continuationSeparator" w:id="0">
    <w:p w14:paraId="2FA65915" w14:textId="77777777" w:rsidR="00383B2A" w:rsidRDefault="00383B2A" w:rsidP="00BC33FD">
      <w:pPr>
        <w:spacing w:after="0" w:line="240" w:lineRule="auto"/>
      </w:pPr>
      <w:r>
        <w:continuationSeparator/>
      </w:r>
    </w:p>
  </w:footnote>
  <w:footnote w:type="continuationNotice" w:id="1">
    <w:p w14:paraId="6BACC438" w14:textId="77777777" w:rsidR="00383B2A" w:rsidRDefault="00383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4C26" w14:textId="77777777" w:rsidR="00BC33FD" w:rsidRDefault="00BC33FD" w:rsidP="00BC33FD">
    <w:pPr>
      <w:pStyle w:val="Header"/>
      <w:tabs>
        <w:tab w:val="clear" w:pos="9360"/>
        <w:tab w:val="right" w:pos="9740"/>
      </w:tabs>
    </w:pPr>
    <w:r>
      <w:rPr>
        <w:noProof/>
      </w:rPr>
      <w:drawing>
        <wp:inline distT="0" distB="0" distL="0" distR="0" wp14:anchorId="45D9583D" wp14:editId="3E1AF2DA">
          <wp:extent cx="59436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31429" w14:textId="146D3322" w:rsidR="00BC33FD" w:rsidRDefault="00975268" w:rsidP="00BC33FD">
    <w:pPr>
      <w:pStyle w:val="Header"/>
      <w:pBdr>
        <w:top w:val="single" w:sz="6" w:space="1" w:color="auto"/>
        <w:bottom w:val="single" w:sz="6" w:space="1" w:color="auto"/>
      </w:pBdr>
      <w:tabs>
        <w:tab w:val="clear" w:pos="9360"/>
        <w:tab w:val="right" w:pos="9740"/>
      </w:tabs>
    </w:pPr>
    <w:sdt>
      <w:sdtPr>
        <w:alias w:val="Document Number"/>
        <w:tag w:val="Document Number"/>
        <w:id w:val="1624585517"/>
        <w:placeholder>
          <w:docPart w:val="4920859C35D64EE98C5D0681B8664D02"/>
        </w:placeholder>
      </w:sdtPr>
      <w:sdtEndPr/>
      <w:sdtContent>
        <w:r w:rsidR="00BC33FD">
          <w:t>PR-</w:t>
        </w:r>
        <w:r w:rsidR="007521C4">
          <w:t>S</w:t>
        </w:r>
        <w:r w:rsidR="00BC33FD">
          <w:t>O-</w:t>
        </w:r>
        <w:r w:rsidR="007521C4">
          <w:t>002</w:t>
        </w:r>
        <w:r w:rsidR="00BC33FD">
          <w:t>-AP0</w:t>
        </w:r>
        <w:r>
          <w:t>3</w:t>
        </w:r>
      </w:sdtContent>
    </w:sdt>
    <w:r w:rsidR="00BC33FD">
      <w:t xml:space="preserve">  Rev. </w:t>
    </w:r>
    <w:sdt>
      <w:sdtPr>
        <w:alias w:val="Revision"/>
        <w:tag w:val="Revision"/>
        <w:id w:val="-1836843966"/>
        <w:placeholder>
          <w:docPart w:val="F4D45E0D80644F5493EEF3E212E7AAF6"/>
        </w:placeholder>
      </w:sdtPr>
      <w:sdtEndPr/>
      <w:sdtContent>
        <w:r w:rsidR="00BC33FD">
          <w:t>01</w:t>
        </w:r>
      </w:sdtContent>
    </w:sdt>
    <w:r w:rsidR="00BC33FD">
      <w:tab/>
    </w:r>
    <w:sdt>
      <w:sdtPr>
        <w:rPr>
          <w:b/>
          <w:bCs/>
        </w:rPr>
        <w:alias w:val="Title"/>
        <w:id w:val="-1986066926"/>
        <w:placeholder>
          <w:docPart w:val="2F220192293A47DE9486D87A07FED5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3858">
          <w:rPr>
            <w:b/>
            <w:bCs/>
          </w:rPr>
          <w:t>Components of HSE Plan</w:t>
        </w:r>
      </w:sdtContent>
    </w:sdt>
    <w:r w:rsidR="00BC33FD">
      <w:tab/>
      <w:t xml:space="preserve">  </w:t>
    </w:r>
    <w:sdt>
      <w:sdtPr>
        <w:alias w:val="Classification"/>
        <w:tag w:val="Classification"/>
        <w:id w:val="-689146678"/>
        <w:placeholder>
          <w:docPart w:val="51832483296E4294BAAFE626C35FD60D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BC33FD">
          <w:t>Internal</w:t>
        </w:r>
      </w:sdtContent>
    </w:sdt>
  </w:p>
  <w:p w14:paraId="32C35E73" w14:textId="77777777" w:rsidR="00BC33FD" w:rsidRDefault="00BC3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F37"/>
    <w:multiLevelType w:val="hybridMultilevel"/>
    <w:tmpl w:val="64441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843"/>
    <w:multiLevelType w:val="hybridMultilevel"/>
    <w:tmpl w:val="55A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F95"/>
    <w:multiLevelType w:val="hybridMultilevel"/>
    <w:tmpl w:val="C338E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86"/>
    <w:rsid w:val="000B4C1F"/>
    <w:rsid w:val="001C6884"/>
    <w:rsid w:val="003712A0"/>
    <w:rsid w:val="00383B2A"/>
    <w:rsid w:val="003D4486"/>
    <w:rsid w:val="00423858"/>
    <w:rsid w:val="004A2C8B"/>
    <w:rsid w:val="004F3A07"/>
    <w:rsid w:val="006E038D"/>
    <w:rsid w:val="006E39E5"/>
    <w:rsid w:val="007521C4"/>
    <w:rsid w:val="00842821"/>
    <w:rsid w:val="008E7093"/>
    <w:rsid w:val="00975268"/>
    <w:rsid w:val="009B7EE2"/>
    <w:rsid w:val="00A90061"/>
    <w:rsid w:val="00B5367B"/>
    <w:rsid w:val="00BC33FD"/>
    <w:rsid w:val="00C633AD"/>
    <w:rsid w:val="00CE0D28"/>
    <w:rsid w:val="00E13104"/>
    <w:rsid w:val="00F8237E"/>
    <w:rsid w:val="00FE3EF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1634"/>
  <w15:chartTrackingRefBased/>
  <w15:docId w15:val="{4401366E-949F-428A-8442-6FF62DE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FD"/>
  </w:style>
  <w:style w:type="paragraph" w:styleId="Footer">
    <w:name w:val="footer"/>
    <w:basedOn w:val="Normal"/>
    <w:link w:val="FooterChar"/>
    <w:uiPriority w:val="99"/>
    <w:unhideWhenUsed/>
    <w:rsid w:val="00BC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0859C35D64EE98C5D0681B866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0F40-4FC0-4E7E-B572-14A75A475BD6}"/>
      </w:docPartPr>
      <w:docPartBody>
        <w:p w:rsidR="001054F6" w:rsidRDefault="007A7A15" w:rsidP="007A7A15">
          <w:pPr>
            <w:pStyle w:val="4920859C35D64EE98C5D0681B8664D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45E0D80644F5493EEF3E212E7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94F4-ACEF-4FDC-A866-B5862CB5ABCB}"/>
      </w:docPartPr>
      <w:docPartBody>
        <w:p w:rsidR="001054F6" w:rsidRDefault="007A7A15" w:rsidP="007A7A15">
          <w:pPr>
            <w:pStyle w:val="F4D45E0D80644F5493EEF3E212E7AA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20192293A47DE9486D87A07FE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76C6-655C-4A4F-B25A-2110647A60E9}"/>
      </w:docPartPr>
      <w:docPartBody>
        <w:p w:rsidR="001054F6" w:rsidRDefault="007A7A15" w:rsidP="007A7A15">
          <w:pPr>
            <w:pStyle w:val="2F220192293A47DE9486D87A07FED56B"/>
          </w:pPr>
          <w:r>
            <w:t>Title of the Document</w:t>
          </w:r>
        </w:p>
      </w:docPartBody>
    </w:docPart>
    <w:docPart>
      <w:docPartPr>
        <w:name w:val="51832483296E4294BAAFE626C35F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3952-5E6E-498C-B164-89311191A325}"/>
      </w:docPartPr>
      <w:docPartBody>
        <w:p w:rsidR="001054F6" w:rsidRDefault="007A7A15" w:rsidP="007A7A15">
          <w:pPr>
            <w:pStyle w:val="51832483296E4294BAAFE626C35FD60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15"/>
    <w:rsid w:val="001054F6"/>
    <w:rsid w:val="002F22BD"/>
    <w:rsid w:val="0075528A"/>
    <w:rsid w:val="007A7A15"/>
    <w:rsid w:val="00B3591E"/>
    <w:rsid w:val="00D741CC"/>
    <w:rsid w:val="00F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A15"/>
  </w:style>
  <w:style w:type="paragraph" w:customStyle="1" w:styleId="4920859C35D64EE98C5D0681B8664D02">
    <w:name w:val="4920859C35D64EE98C5D0681B8664D02"/>
    <w:rsid w:val="007A7A15"/>
  </w:style>
  <w:style w:type="paragraph" w:customStyle="1" w:styleId="F4D45E0D80644F5493EEF3E212E7AAF6">
    <w:name w:val="F4D45E0D80644F5493EEF3E212E7AAF6"/>
    <w:rsid w:val="007A7A15"/>
  </w:style>
  <w:style w:type="paragraph" w:customStyle="1" w:styleId="2F220192293A47DE9486D87A07FED56B">
    <w:name w:val="2F220192293A47DE9486D87A07FED56B"/>
    <w:rsid w:val="007A7A15"/>
  </w:style>
  <w:style w:type="paragraph" w:customStyle="1" w:styleId="51832483296E4294BAAFE626C35FD60D">
    <w:name w:val="51832483296E4294BAAFE626C35FD60D"/>
    <w:rsid w:val="007A7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03204-F6E3-4EDA-9174-5B3DEBDEA478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customXml/itemProps2.xml><?xml version="1.0" encoding="utf-8"?>
<ds:datastoreItem xmlns:ds="http://schemas.openxmlformats.org/officeDocument/2006/customXml" ds:itemID="{899C56F0-8DB2-41F8-A01E-11F9DDB6A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A1477-B61A-4E4E-B2A2-9588D98D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HSE Plan</dc:title>
  <dc:subject/>
  <dc:creator>Lakshminarayan RAMJEE</dc:creator>
  <cp:keywords/>
  <dc:description/>
  <cp:lastModifiedBy>Lakshminarayan RAMJEE</cp:lastModifiedBy>
  <cp:revision>16</cp:revision>
  <dcterms:created xsi:type="dcterms:W3CDTF">2022-05-12T11:32:00Z</dcterms:created>
  <dcterms:modified xsi:type="dcterms:W3CDTF">2022-07-07T07:46:00Z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MediaServiceImageTags">
    <vt:lpwstr/>
  </property>
</Properties>
</file>